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FC" w:rsidRDefault="000E08CD" w:rsidP="000E08CD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Если курите – бросайте!!!!</w:t>
      </w:r>
    </w:p>
    <w:p w:rsidR="000E08CD" w:rsidRDefault="000E08CD" w:rsidP="000E08CD">
      <w:pPr>
        <w:spacing w:line="276" w:lineRule="auto"/>
        <w:jc w:val="center"/>
        <w:rPr>
          <w:b/>
          <w:i/>
          <w:sz w:val="28"/>
          <w:szCs w:val="28"/>
        </w:rPr>
      </w:pPr>
    </w:p>
    <w:p w:rsidR="00D328F1" w:rsidRDefault="000E08CD" w:rsidP="000E08CD">
      <w:pPr>
        <w:pStyle w:val="ac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0E08CD">
        <w:rPr>
          <w:b/>
          <w:sz w:val="28"/>
          <w:szCs w:val="28"/>
        </w:rPr>
        <w:t>Бросая курить вы снижаете риск различных опасных заболеваний!</w:t>
      </w:r>
    </w:p>
    <w:p w:rsidR="000E08CD" w:rsidRDefault="000E08CD" w:rsidP="000E08CD">
      <w:pPr>
        <w:pStyle w:val="ac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D328F1">
        <w:rPr>
          <w:b/>
          <w:sz w:val="28"/>
          <w:szCs w:val="28"/>
        </w:rPr>
        <w:t>Очень важно бросить курить и избегать пассивного курения!</w:t>
      </w:r>
    </w:p>
    <w:p w:rsidR="00D328F1" w:rsidRDefault="00D328F1" w:rsidP="000E08CD">
      <w:pPr>
        <w:pStyle w:val="ac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Некоторое время вы будете ощущать беспокойство, раздражение. Может появиться кашель – легкие избавляются от токсинов.</w:t>
      </w:r>
    </w:p>
    <w:p w:rsidR="00D328F1" w:rsidRDefault="00D328F1" w:rsidP="000E08CD">
      <w:pPr>
        <w:pStyle w:val="ac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Никотин – наркотик, вызывающий привыкание. Можно обратиться к врачу для назначения </w:t>
      </w:r>
      <w:proofErr w:type="spellStart"/>
      <w:r>
        <w:rPr>
          <w:b/>
          <w:sz w:val="28"/>
          <w:szCs w:val="28"/>
        </w:rPr>
        <w:t>никотинозаместительной</w:t>
      </w:r>
      <w:proofErr w:type="spellEnd"/>
      <w:r>
        <w:rPr>
          <w:b/>
          <w:sz w:val="28"/>
          <w:szCs w:val="28"/>
        </w:rPr>
        <w:t xml:space="preserve"> терапии.</w:t>
      </w:r>
    </w:p>
    <w:p w:rsidR="00A7007D" w:rsidRPr="00A7007D" w:rsidRDefault="00D328F1" w:rsidP="00A7007D">
      <w:pPr>
        <w:pStyle w:val="ac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Курение подавляет аппетит, а когда вы бросите, он может возрасти. Чтобы не набрать лишний вес питайтесь рационально.</w:t>
      </w:r>
    </w:p>
    <w:p w:rsidR="00D328F1" w:rsidRDefault="00BA22A4" w:rsidP="00D328F1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C915176" wp14:editId="6DEF09B6">
            <wp:extent cx="2856637" cy="2647950"/>
            <wp:effectExtent l="0" t="0" r="1270" b="0"/>
            <wp:docPr id="15" name="Рисунок 15" descr="https://for-teacher.ru/edu/data/img/pic-023tvqipkx-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r-teacher.ru/edu/data/img/pic-023tvqipkx-0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594" cy="267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8F1" w:rsidRDefault="00D328F1" w:rsidP="00D328F1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</w:p>
    <w:p w:rsidR="00D328F1" w:rsidRPr="00D328F1" w:rsidRDefault="00D328F1" w:rsidP="00D328F1">
      <w:pPr>
        <w:pStyle w:val="ad"/>
        <w:rPr>
          <w:b/>
          <w:color w:val="000000"/>
          <w:sz w:val="32"/>
          <w:szCs w:val="32"/>
          <w:u w:val="single"/>
        </w:rPr>
      </w:pPr>
      <w:r w:rsidRPr="00D328F1">
        <w:rPr>
          <w:b/>
          <w:bCs/>
          <w:color w:val="000000"/>
          <w:sz w:val="32"/>
          <w:szCs w:val="32"/>
          <w:u w:val="single"/>
        </w:rPr>
        <w:t>Отказ от курения приведет к тому, что: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через год риск коронарной болезни снизится на половину;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через 5 лет снизится вероятность умереть от рака легких;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нормализуется содержание кислорода в крови;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через 2 дня усилится способность ощущать вкус и запах;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через неделю улучшится цвет лица;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исчезнет неприятный запах от кожи волос;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исчезнет неприятный запах при выдохе;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через месяц вас покинет утомляемость;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исчезнет головная боль по утрам;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перестанет беспокоить кашель.</w:t>
      </w:r>
    </w:p>
    <w:p w:rsidR="00D328F1" w:rsidRPr="00D328F1" w:rsidRDefault="00D328F1" w:rsidP="00D328F1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</w:p>
    <w:p w:rsidR="000E08CD" w:rsidRPr="000E08CD" w:rsidRDefault="000E08CD" w:rsidP="000E08CD">
      <w:pPr>
        <w:jc w:val="both"/>
        <w:rPr>
          <w:b/>
          <w:sz w:val="28"/>
          <w:szCs w:val="28"/>
        </w:rPr>
      </w:pPr>
    </w:p>
    <w:p w:rsidR="00806BE2" w:rsidRDefault="00806BE2"/>
    <w:p w:rsidR="00806BE2" w:rsidRDefault="00806BE2"/>
    <w:p w:rsidR="00806BE2" w:rsidRDefault="00806BE2"/>
    <w:p w:rsidR="006C4938" w:rsidRDefault="006C4938" w:rsidP="006C4938">
      <w:pPr>
        <w:pStyle w:val="ad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2"/>
          <w:szCs w:val="22"/>
        </w:rPr>
      </w:pPr>
      <w:r>
        <w:rPr>
          <w:rFonts w:eastAsiaTheme="minorEastAsia"/>
          <w:noProof/>
          <w:color w:val="000000" w:themeColor="text1"/>
          <w:kern w:val="24"/>
          <w:sz w:val="22"/>
          <w:szCs w:val="22"/>
        </w:rPr>
        <w:drawing>
          <wp:inline distT="0" distB="0" distL="0" distR="0" wp14:anchorId="691136BA" wp14:editId="546D7707">
            <wp:extent cx="840006" cy="58356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974" cy="593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4938" w:rsidRPr="006C4938" w:rsidRDefault="006C4938" w:rsidP="006C4938">
      <w:pPr>
        <w:pStyle w:val="ad"/>
        <w:spacing w:before="0" w:beforeAutospacing="0" w:after="0" w:afterAutospacing="0"/>
        <w:jc w:val="center"/>
        <w:rPr>
          <w:sz w:val="22"/>
          <w:szCs w:val="22"/>
        </w:rPr>
      </w:pPr>
      <w:r w:rsidRPr="006C4938">
        <w:rPr>
          <w:rFonts w:eastAsiaTheme="minorEastAsia"/>
          <w:color w:val="000000" w:themeColor="text1"/>
          <w:kern w:val="24"/>
          <w:sz w:val="22"/>
          <w:szCs w:val="22"/>
        </w:rPr>
        <w:t>Центральная библиотека им. А.Л. Алейнова</w:t>
      </w:r>
    </w:p>
    <w:p w:rsidR="006C4938" w:rsidRPr="006C4938" w:rsidRDefault="006C4938" w:rsidP="006C4938">
      <w:pPr>
        <w:pStyle w:val="ad"/>
        <w:spacing w:before="0" w:beforeAutospacing="0" w:after="0" w:afterAutospacing="0"/>
        <w:jc w:val="center"/>
        <w:rPr>
          <w:sz w:val="22"/>
          <w:szCs w:val="22"/>
        </w:rPr>
      </w:pPr>
      <w:r w:rsidRPr="006C4938">
        <w:rPr>
          <w:rFonts w:eastAsiaTheme="minorEastAsia"/>
          <w:color w:val="000000" w:themeColor="text1"/>
          <w:kern w:val="24"/>
          <w:sz w:val="22"/>
          <w:szCs w:val="22"/>
        </w:rPr>
        <w:t>Сектор обслуживания читателей</w:t>
      </w:r>
    </w:p>
    <w:p w:rsidR="00806BE2" w:rsidRDefault="00806BE2"/>
    <w:p w:rsidR="00806BE2" w:rsidRDefault="00806BE2"/>
    <w:p w:rsidR="00806BE2" w:rsidRDefault="00D328F1" w:rsidP="00806BE2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    </w:t>
      </w:r>
      <w:r w:rsidR="00806BE2" w:rsidRPr="00806BE2">
        <w:rPr>
          <w:rFonts w:ascii="Monotype Corsiva" w:hAnsi="Monotype Corsiva"/>
          <w:sz w:val="56"/>
          <w:szCs w:val="56"/>
        </w:rPr>
        <w:t>«</w:t>
      </w:r>
      <w:r w:rsidR="00806BE2" w:rsidRPr="00806BE2">
        <w:rPr>
          <w:rFonts w:ascii="Monotype Corsiva" w:hAnsi="Monotype Corsiva"/>
          <w:b/>
          <w:sz w:val="56"/>
          <w:szCs w:val="56"/>
        </w:rPr>
        <w:t>Курить – здоровью вредить»</w:t>
      </w:r>
    </w:p>
    <w:p w:rsidR="00806BE2" w:rsidRDefault="00806BE2" w:rsidP="00806BE2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806BE2" w:rsidRDefault="00806BE2" w:rsidP="00806BE2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806BE2" w:rsidRDefault="00BA22A4" w:rsidP="00D328F1">
      <w:pPr>
        <w:jc w:val="center"/>
        <w:rPr>
          <w:rFonts w:ascii="Monotype Corsiva" w:hAnsi="Monotype Corsiva"/>
          <w:sz w:val="56"/>
          <w:szCs w:val="56"/>
        </w:rPr>
      </w:pPr>
      <w:r>
        <w:rPr>
          <w:noProof/>
        </w:rPr>
        <w:drawing>
          <wp:inline distT="0" distB="0" distL="0" distR="0" wp14:anchorId="30C0B1A5" wp14:editId="36D639A2">
            <wp:extent cx="3150235" cy="3144985"/>
            <wp:effectExtent l="0" t="0" r="0" b="0"/>
            <wp:docPr id="13" name="Рисунок 13" descr="https://catherineasquithgallery.com/uploads/posts/2021-03/1614840539_54-p-fon-zdorovii-obraz-zhizni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840539_54-p-fon-zdorovii-obraz-zhizni-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314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BE2" w:rsidRDefault="00806BE2" w:rsidP="00806BE2">
      <w:pPr>
        <w:jc w:val="center"/>
        <w:rPr>
          <w:rFonts w:ascii="Monotype Corsiva" w:hAnsi="Monotype Corsiva"/>
          <w:sz w:val="56"/>
          <w:szCs w:val="56"/>
        </w:rPr>
      </w:pPr>
    </w:p>
    <w:p w:rsidR="00096579" w:rsidRPr="006C4938" w:rsidRDefault="006C4938" w:rsidP="006C4938">
      <w:pPr>
        <w:jc w:val="center"/>
        <w:rPr>
          <w:sz w:val="24"/>
          <w:szCs w:val="24"/>
        </w:rPr>
      </w:pPr>
      <w:r>
        <w:rPr>
          <w:sz w:val="24"/>
          <w:szCs w:val="24"/>
        </w:rPr>
        <w:t>г. Омутнинск, 2021 год</w:t>
      </w:r>
    </w:p>
    <w:p w:rsidR="00096579" w:rsidRDefault="00096579" w:rsidP="00806BE2">
      <w:pPr>
        <w:jc w:val="center"/>
        <w:rPr>
          <w:rFonts w:ascii="Monotype Corsiva" w:hAnsi="Monotype Corsiva"/>
          <w:sz w:val="56"/>
          <w:szCs w:val="56"/>
        </w:rPr>
      </w:pPr>
    </w:p>
    <w:p w:rsidR="00096579" w:rsidRDefault="00096579" w:rsidP="00806BE2">
      <w:pPr>
        <w:jc w:val="center"/>
        <w:rPr>
          <w:b/>
          <w:i/>
          <w:sz w:val="28"/>
          <w:szCs w:val="28"/>
        </w:rPr>
      </w:pPr>
    </w:p>
    <w:p w:rsidR="00806BE2" w:rsidRDefault="00806BE2" w:rsidP="00806BE2">
      <w:pPr>
        <w:jc w:val="center"/>
        <w:rPr>
          <w:b/>
          <w:i/>
          <w:sz w:val="28"/>
          <w:szCs w:val="28"/>
        </w:rPr>
      </w:pPr>
      <w:r w:rsidRPr="00806BE2">
        <w:rPr>
          <w:b/>
          <w:i/>
          <w:sz w:val="28"/>
          <w:szCs w:val="28"/>
        </w:rPr>
        <w:t>Что содержится в сигарете</w:t>
      </w:r>
      <w:r>
        <w:rPr>
          <w:b/>
          <w:i/>
          <w:sz w:val="28"/>
          <w:szCs w:val="28"/>
        </w:rPr>
        <w:t>?</w:t>
      </w:r>
    </w:p>
    <w:p w:rsidR="00806BE2" w:rsidRDefault="00806BE2" w:rsidP="00806BE2">
      <w:pPr>
        <w:jc w:val="center"/>
        <w:rPr>
          <w:b/>
          <w:i/>
          <w:sz w:val="28"/>
          <w:szCs w:val="28"/>
        </w:rPr>
      </w:pPr>
    </w:p>
    <w:p w:rsidR="00806BE2" w:rsidRDefault="00806BE2" w:rsidP="00806BE2">
      <w:pPr>
        <w:jc w:val="center"/>
        <w:rPr>
          <w:b/>
          <w:i/>
          <w:noProof/>
          <w:sz w:val="28"/>
          <w:szCs w:val="28"/>
        </w:rPr>
      </w:pPr>
    </w:p>
    <w:p w:rsidR="00806BE2" w:rsidRDefault="00806BE2" w:rsidP="00806BE2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3217196" cy="1943100"/>
            <wp:effectExtent l="19050" t="0" r="2254" b="0"/>
            <wp:docPr id="2" name="Рисунок 1" descr="8kl_Vre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kl_Vred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062" cy="195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BE2" w:rsidRDefault="00806BE2" w:rsidP="00806BE2">
      <w:pPr>
        <w:jc w:val="center"/>
        <w:rPr>
          <w:b/>
          <w:i/>
          <w:sz w:val="28"/>
          <w:szCs w:val="28"/>
        </w:rPr>
      </w:pPr>
    </w:p>
    <w:p w:rsidR="00806BE2" w:rsidRDefault="00806BE2" w:rsidP="00806BE2">
      <w:pPr>
        <w:jc w:val="both"/>
        <w:rPr>
          <w:b/>
          <w:i/>
          <w:sz w:val="24"/>
          <w:szCs w:val="24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323850" cy="323850"/>
            <wp:effectExtent l="19050" t="0" r="0" b="0"/>
            <wp:docPr id="3" name="Рисунок 2" descr="896afdu-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afdu-960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" cy="3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</w:t>
      </w:r>
      <w:r w:rsidRPr="00806BE2">
        <w:rPr>
          <w:b/>
          <w:i/>
          <w:sz w:val="24"/>
          <w:szCs w:val="24"/>
        </w:rPr>
        <w:t>Вредная привычка отнимает 8 лет жизни</w:t>
      </w:r>
      <w:r>
        <w:rPr>
          <w:b/>
          <w:i/>
          <w:sz w:val="24"/>
          <w:szCs w:val="24"/>
        </w:rPr>
        <w:t>.</w:t>
      </w:r>
    </w:p>
    <w:p w:rsidR="00806BE2" w:rsidRDefault="00806BE2" w:rsidP="00806BE2">
      <w:pPr>
        <w:jc w:val="both"/>
        <w:rPr>
          <w:b/>
          <w:i/>
          <w:sz w:val="24"/>
          <w:szCs w:val="24"/>
        </w:rPr>
      </w:pPr>
      <w:r w:rsidRPr="00806BE2">
        <w:rPr>
          <w:b/>
          <w:i/>
          <w:noProof/>
          <w:sz w:val="24"/>
          <w:szCs w:val="24"/>
        </w:rPr>
        <w:drawing>
          <wp:inline distT="0" distB="0" distL="0" distR="0">
            <wp:extent cx="323850" cy="323850"/>
            <wp:effectExtent l="19050" t="0" r="0" b="0"/>
            <wp:docPr id="4" name="Рисунок 2" descr="896afdu-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afdu-960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" cy="3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</w:t>
      </w:r>
      <w:r w:rsidRPr="00806BE2">
        <w:rPr>
          <w:b/>
          <w:i/>
          <w:sz w:val="24"/>
          <w:szCs w:val="24"/>
        </w:rPr>
        <w:t>В момент затяжки сигареты образуется 1200 вредных веществ</w:t>
      </w:r>
      <w:r w:rsidR="00D63654">
        <w:rPr>
          <w:b/>
          <w:i/>
          <w:sz w:val="24"/>
          <w:szCs w:val="24"/>
        </w:rPr>
        <w:t>, среди которых есть вызывающие рак.</w:t>
      </w:r>
    </w:p>
    <w:p w:rsidR="00096579" w:rsidRDefault="00096579" w:rsidP="00806BE2">
      <w:pPr>
        <w:jc w:val="both"/>
        <w:rPr>
          <w:b/>
          <w:i/>
          <w:sz w:val="24"/>
          <w:szCs w:val="24"/>
        </w:rPr>
      </w:pPr>
      <w:r w:rsidRPr="00096579">
        <w:rPr>
          <w:b/>
          <w:i/>
          <w:noProof/>
          <w:sz w:val="24"/>
          <w:szCs w:val="24"/>
        </w:rPr>
        <w:drawing>
          <wp:inline distT="0" distB="0" distL="0" distR="0">
            <wp:extent cx="323850" cy="323850"/>
            <wp:effectExtent l="19050" t="0" r="0" b="0"/>
            <wp:docPr id="5" name="Рисунок 2" descr="896afdu-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afdu-960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" cy="3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</w:rPr>
        <w:t>Органы курящего человека находятся в постоянном стрессе и кислородном голодании.</w:t>
      </w:r>
    </w:p>
    <w:p w:rsidR="00096579" w:rsidRDefault="00096579" w:rsidP="00806BE2">
      <w:pPr>
        <w:jc w:val="both"/>
        <w:rPr>
          <w:b/>
          <w:i/>
          <w:sz w:val="24"/>
          <w:szCs w:val="24"/>
        </w:rPr>
      </w:pPr>
      <w:r w:rsidRPr="00096579">
        <w:rPr>
          <w:b/>
          <w:i/>
          <w:noProof/>
          <w:sz w:val="24"/>
          <w:szCs w:val="24"/>
        </w:rPr>
        <w:drawing>
          <wp:inline distT="0" distB="0" distL="0" distR="0">
            <wp:extent cx="323850" cy="323850"/>
            <wp:effectExtent l="19050" t="0" r="0" b="0"/>
            <wp:docPr id="6" name="Рисунок 2" descr="896afdu-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afdu-960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" cy="3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</w:rPr>
        <w:t>Курение вызывает серьезные заболевания дыхательных путей.</w:t>
      </w:r>
    </w:p>
    <w:p w:rsidR="00096579" w:rsidRDefault="00096579" w:rsidP="00806BE2">
      <w:pPr>
        <w:jc w:val="both"/>
        <w:rPr>
          <w:b/>
          <w:i/>
          <w:sz w:val="24"/>
          <w:szCs w:val="24"/>
        </w:rPr>
      </w:pPr>
      <w:r w:rsidRPr="00096579">
        <w:rPr>
          <w:b/>
          <w:i/>
          <w:noProof/>
          <w:sz w:val="24"/>
          <w:szCs w:val="24"/>
        </w:rPr>
        <w:drawing>
          <wp:inline distT="0" distB="0" distL="0" distR="0">
            <wp:extent cx="323850" cy="323850"/>
            <wp:effectExtent l="19050" t="0" r="0" b="0"/>
            <wp:docPr id="7" name="Рисунок 2" descr="896afdu-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afdu-960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" cy="3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</w:rPr>
        <w:t>Изнуряющий кашель и мокрота – постоянные спутники курильщика.</w:t>
      </w:r>
    </w:p>
    <w:p w:rsidR="00096579" w:rsidRDefault="00096579" w:rsidP="00806BE2">
      <w:pPr>
        <w:jc w:val="both"/>
        <w:rPr>
          <w:b/>
          <w:i/>
          <w:sz w:val="24"/>
          <w:szCs w:val="24"/>
        </w:rPr>
      </w:pPr>
      <w:r w:rsidRPr="00096579">
        <w:rPr>
          <w:b/>
          <w:i/>
          <w:noProof/>
          <w:sz w:val="24"/>
          <w:szCs w:val="24"/>
        </w:rPr>
        <w:drawing>
          <wp:inline distT="0" distB="0" distL="0" distR="0">
            <wp:extent cx="323850" cy="323850"/>
            <wp:effectExtent l="19050" t="0" r="0" b="0"/>
            <wp:docPr id="8" name="Рисунок 2" descr="896afdu-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afdu-960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" cy="3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</w:rPr>
        <w:t>Сердце изнашивается намного быстрее, за счет частых сокращений</w:t>
      </w:r>
      <w:r w:rsidR="000E08CD">
        <w:rPr>
          <w:b/>
          <w:i/>
          <w:sz w:val="24"/>
          <w:szCs w:val="24"/>
        </w:rPr>
        <w:t>.</w:t>
      </w:r>
    </w:p>
    <w:p w:rsidR="00096579" w:rsidRDefault="00096579" w:rsidP="00806BE2">
      <w:pPr>
        <w:jc w:val="both"/>
        <w:rPr>
          <w:b/>
          <w:i/>
          <w:sz w:val="24"/>
          <w:szCs w:val="24"/>
        </w:rPr>
      </w:pPr>
      <w:r w:rsidRPr="00096579">
        <w:rPr>
          <w:b/>
          <w:i/>
          <w:noProof/>
          <w:sz w:val="24"/>
          <w:szCs w:val="24"/>
        </w:rPr>
        <w:drawing>
          <wp:inline distT="0" distB="0" distL="0" distR="0">
            <wp:extent cx="323850" cy="323850"/>
            <wp:effectExtent l="19050" t="0" r="0" b="0"/>
            <wp:docPr id="9" name="Рисунок 2" descr="896afdu-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afdu-960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" cy="3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</w:rPr>
        <w:t>Со временем никотин серьезно поражает пищеварительную систему</w:t>
      </w:r>
    </w:p>
    <w:p w:rsidR="00096579" w:rsidRDefault="00096579" w:rsidP="00806BE2">
      <w:pPr>
        <w:jc w:val="both"/>
        <w:rPr>
          <w:b/>
          <w:i/>
          <w:sz w:val="24"/>
          <w:szCs w:val="24"/>
        </w:rPr>
      </w:pPr>
    </w:p>
    <w:p w:rsidR="00096579" w:rsidRDefault="00E975BF" w:rsidP="00E975BF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E975BF">
        <w:rPr>
          <w:b/>
          <w:sz w:val="28"/>
          <w:szCs w:val="28"/>
          <w:u w:val="single"/>
        </w:rPr>
        <w:t>ПО ДАННЫМ ВОЗ – КАЖДЫЙ ПЯТЫЙ ЧЕЛОВЕК В МИРЕ УМИРАЕТ ОТ ТОБАКОКУРЕНИЯ!!!!</w:t>
      </w:r>
    </w:p>
    <w:p w:rsidR="00E975BF" w:rsidRDefault="00E975BF" w:rsidP="00E975BF">
      <w:pPr>
        <w:jc w:val="center"/>
        <w:rPr>
          <w:b/>
          <w:sz w:val="28"/>
          <w:szCs w:val="28"/>
          <w:u w:val="single"/>
        </w:rPr>
      </w:pPr>
    </w:p>
    <w:p w:rsidR="00E975BF" w:rsidRDefault="00A7007D" w:rsidP="00E975BF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1D3A501" wp14:editId="2BDCE1A4">
            <wp:extent cx="3150235" cy="2100157"/>
            <wp:effectExtent l="0" t="0" r="0" b="0"/>
            <wp:docPr id="16" name="Рисунок 16" descr="https://grodno24.com/assets/images/2020/03/legkie-kurilshh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rodno24.com/assets/images/2020/03/legkie-kurilshhiko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10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5BF" w:rsidRDefault="00E975BF" w:rsidP="00E975B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E975BF" w:rsidRDefault="00E975BF" w:rsidP="00E975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КУРЕНИЕ</w:t>
      </w:r>
      <w:r>
        <w:rPr>
          <w:b/>
          <w:sz w:val="28"/>
          <w:szCs w:val="28"/>
        </w:rPr>
        <w:t xml:space="preserve"> наносит не поправимый вред ВАШЕМУ здоровью!!!!</w:t>
      </w:r>
    </w:p>
    <w:p w:rsidR="00E975BF" w:rsidRDefault="00E975BF" w:rsidP="00E975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ЭТО – медленное ОТРАВЛЕНИЕ организма ЯДОХИМИКАТАМИ.</w:t>
      </w:r>
    </w:p>
    <w:p w:rsidR="00E975BF" w:rsidRDefault="00E975BF" w:rsidP="00E975B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Основное отравляющее вещество – </w:t>
      </w:r>
      <w:r>
        <w:rPr>
          <w:b/>
          <w:sz w:val="28"/>
          <w:szCs w:val="28"/>
          <w:u w:val="single"/>
        </w:rPr>
        <w:t>НИКОТИН.</w:t>
      </w:r>
    </w:p>
    <w:p w:rsidR="00E975BF" w:rsidRDefault="00E975BF" w:rsidP="00E975B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НИКОТИН </w:t>
      </w:r>
      <w:r>
        <w:rPr>
          <w:b/>
          <w:sz w:val="28"/>
          <w:szCs w:val="28"/>
        </w:rPr>
        <w:t>–ВЫСОКОТОКСИЧНЫЙ НАРКОТИЧЕСКИЙ ЯД!!!</w:t>
      </w:r>
    </w:p>
    <w:p w:rsidR="00E975BF" w:rsidRDefault="00E975BF" w:rsidP="00E975B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Через 1-2 минуты, он поражает клетки мозга человека</w:t>
      </w:r>
    </w:p>
    <w:p w:rsidR="00E975BF" w:rsidRDefault="00E975BF" w:rsidP="00E975BF">
      <w:pPr>
        <w:spacing w:line="276" w:lineRule="auto"/>
        <w:jc w:val="center"/>
        <w:rPr>
          <w:sz w:val="28"/>
          <w:szCs w:val="28"/>
        </w:rPr>
      </w:pPr>
    </w:p>
    <w:p w:rsidR="00E975BF" w:rsidRDefault="00E975BF" w:rsidP="00E975BF">
      <w:pPr>
        <w:spacing w:line="276" w:lineRule="auto"/>
        <w:jc w:val="center"/>
        <w:rPr>
          <w:sz w:val="28"/>
          <w:szCs w:val="28"/>
        </w:rPr>
      </w:pPr>
    </w:p>
    <w:p w:rsidR="00360CDC" w:rsidRDefault="00360CDC" w:rsidP="00E975BF">
      <w:pPr>
        <w:spacing w:line="276" w:lineRule="auto"/>
        <w:jc w:val="center"/>
        <w:rPr>
          <w:b/>
          <w:sz w:val="28"/>
          <w:szCs w:val="28"/>
        </w:rPr>
      </w:pPr>
      <w:r w:rsidRPr="00360CDC">
        <w:rPr>
          <w:b/>
          <w:sz w:val="28"/>
          <w:szCs w:val="28"/>
        </w:rPr>
        <w:t>Опасно находится в обществе курящих людей!</w:t>
      </w:r>
    </w:p>
    <w:p w:rsidR="00937CFF" w:rsidRDefault="00937CFF" w:rsidP="00E975BF">
      <w:pPr>
        <w:spacing w:line="276" w:lineRule="auto"/>
        <w:jc w:val="center"/>
        <w:rPr>
          <w:b/>
          <w:sz w:val="28"/>
          <w:szCs w:val="28"/>
        </w:rPr>
      </w:pPr>
    </w:p>
    <w:p w:rsidR="00360CDC" w:rsidRDefault="00A7007D" w:rsidP="00E975BF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372BA40" wp14:editId="3271A011">
            <wp:extent cx="3314700" cy="2505075"/>
            <wp:effectExtent l="0" t="0" r="0" b="9525"/>
            <wp:docPr id="17" name="Рисунок 17" descr="Описание презентации по отдельным слайда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 презентации по отдельным слайдам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456" cy="250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CFF" w:rsidRDefault="00937CFF" w:rsidP="00360CDC">
      <w:pPr>
        <w:spacing w:line="360" w:lineRule="auto"/>
        <w:jc w:val="center"/>
        <w:rPr>
          <w:b/>
          <w:sz w:val="28"/>
          <w:szCs w:val="28"/>
        </w:rPr>
      </w:pPr>
    </w:p>
    <w:p w:rsidR="00360CDC" w:rsidRDefault="00360CDC" w:rsidP="00360C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СОПУТСТВУЮЩИЙ ДЫМ, ПОДНИМАЮЩИЙСЯ ИЗ ПЕПЕЛЬНИЦЫ ИЛИ ОТ ДЫМЯЩЕЙ СИГАРЕТЫ, СОДЕРЖИТ ВЫСОКОТОКСИЧНЫЕ И ВЫЗЫВАЮЩИЕ </w:t>
      </w:r>
      <w:r w:rsidRPr="00360CDC">
        <w:rPr>
          <w:b/>
          <w:sz w:val="28"/>
          <w:szCs w:val="28"/>
          <w:u w:val="single"/>
        </w:rPr>
        <w:t>РАК</w:t>
      </w:r>
      <w:r>
        <w:rPr>
          <w:b/>
          <w:sz w:val="28"/>
          <w:szCs w:val="28"/>
        </w:rPr>
        <w:t xml:space="preserve"> ВЕЩЕСТВА!</w:t>
      </w:r>
    </w:p>
    <w:p w:rsidR="00360CDC" w:rsidRDefault="00360CDC" w:rsidP="00360CDC">
      <w:pPr>
        <w:spacing w:line="360" w:lineRule="auto"/>
        <w:jc w:val="center"/>
        <w:rPr>
          <w:b/>
          <w:sz w:val="28"/>
          <w:szCs w:val="28"/>
        </w:rPr>
      </w:pPr>
    </w:p>
    <w:p w:rsidR="00E975BF" w:rsidRPr="00E975BF" w:rsidRDefault="00360CDC" w:rsidP="00360C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позволяй другим отравлять свою жизнь!</w:t>
      </w:r>
    </w:p>
    <w:sectPr w:rsidR="00E975BF" w:rsidRPr="00E975BF" w:rsidSect="00096579">
      <w:pgSz w:w="16838" w:h="11906" w:orient="landscape"/>
      <w:pgMar w:top="426" w:right="820" w:bottom="284" w:left="426" w:header="708" w:footer="708" w:gutter="0"/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D2627"/>
    <w:multiLevelType w:val="hybridMultilevel"/>
    <w:tmpl w:val="AC34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E2"/>
    <w:rsid w:val="00096579"/>
    <w:rsid w:val="000E08CD"/>
    <w:rsid w:val="003428D7"/>
    <w:rsid w:val="00360CDC"/>
    <w:rsid w:val="006C4938"/>
    <w:rsid w:val="007546FC"/>
    <w:rsid w:val="00791D67"/>
    <w:rsid w:val="00806BE2"/>
    <w:rsid w:val="00836B70"/>
    <w:rsid w:val="008A48EC"/>
    <w:rsid w:val="00937CFF"/>
    <w:rsid w:val="00A05618"/>
    <w:rsid w:val="00A7007D"/>
    <w:rsid w:val="00BA22A4"/>
    <w:rsid w:val="00C164DB"/>
    <w:rsid w:val="00D328F1"/>
    <w:rsid w:val="00D63654"/>
    <w:rsid w:val="00E9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73288-33F6-4982-94B9-1C5B011A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D6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791D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D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791D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91D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91D6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91D67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uiPriority w:val="20"/>
    <w:qFormat/>
    <w:rsid w:val="00791D67"/>
    <w:rPr>
      <w:i/>
      <w:iCs/>
    </w:rPr>
  </w:style>
  <w:style w:type="paragraph" w:styleId="a8">
    <w:name w:val="No Spacing"/>
    <w:uiPriority w:val="1"/>
    <w:qFormat/>
    <w:rsid w:val="00791D67"/>
    <w:pPr>
      <w:widowControl w:val="0"/>
      <w:autoSpaceDE w:val="0"/>
      <w:autoSpaceDN w:val="0"/>
      <w:adjustRightInd w:val="0"/>
    </w:pPr>
  </w:style>
  <w:style w:type="character" w:styleId="a9">
    <w:name w:val="Subtle Emphasis"/>
    <w:basedOn w:val="a0"/>
    <w:uiPriority w:val="19"/>
    <w:qFormat/>
    <w:rsid w:val="00791D67"/>
    <w:rPr>
      <w:i/>
      <w:iCs/>
      <w:color w:val="808080" w:themeColor="text1" w:themeTint="7F"/>
    </w:rPr>
  </w:style>
  <w:style w:type="paragraph" w:styleId="aa">
    <w:name w:val="Balloon Text"/>
    <w:basedOn w:val="a"/>
    <w:link w:val="ab"/>
    <w:uiPriority w:val="99"/>
    <w:semiHidden/>
    <w:unhideWhenUsed/>
    <w:rsid w:val="00806B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BE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E08CD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D328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2</cp:revision>
  <cp:lastPrinted>2022-11-02T05:11:00Z</cp:lastPrinted>
  <dcterms:created xsi:type="dcterms:W3CDTF">2022-11-02T05:11:00Z</dcterms:created>
  <dcterms:modified xsi:type="dcterms:W3CDTF">2022-11-02T05:11:00Z</dcterms:modified>
</cp:coreProperties>
</file>